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Default="00E81F2B" w:rsidP="00E81F2B"/>
    <w:p w:rsidR="005858E9" w:rsidRDefault="005858E9" w:rsidP="005858E9">
      <w:pPr>
        <w:pStyle w:val="ListParagraph"/>
        <w:numPr>
          <w:ilvl w:val="0"/>
          <w:numId w:val="31"/>
        </w:numPr>
      </w:pPr>
      <w:r>
        <w:t>Particulars of chemical product:</w:t>
      </w:r>
    </w:p>
    <w:p w:rsidR="005858E9" w:rsidRPr="00102225" w:rsidRDefault="005858E9" w:rsidP="005858E9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858E9" w:rsidTr="00D76F57">
        <w:trPr>
          <w:cantSplit/>
        </w:trPr>
        <w:tc>
          <w:tcPr>
            <w:tcW w:w="3256" w:type="dxa"/>
            <w:vAlign w:val="top"/>
          </w:tcPr>
          <w:p w:rsidR="005858E9" w:rsidRDefault="005858E9" w:rsidP="00D76F57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5858E9" w:rsidRDefault="0088621D" w:rsidP="00D76F57">
            <w:r>
              <w:t>100197</w:t>
            </w:r>
          </w:p>
        </w:tc>
      </w:tr>
      <w:tr w:rsidR="005858E9" w:rsidTr="00D76F57">
        <w:trPr>
          <w:cantSplit/>
        </w:trPr>
        <w:tc>
          <w:tcPr>
            <w:tcW w:w="3256" w:type="dxa"/>
            <w:vAlign w:val="top"/>
          </w:tcPr>
          <w:p w:rsidR="005858E9" w:rsidRPr="000D70A9" w:rsidRDefault="005858E9" w:rsidP="00D76F57">
            <w:r>
              <w:t>Constituents</w:t>
            </w:r>
          </w:p>
        </w:tc>
        <w:tc>
          <w:tcPr>
            <w:tcW w:w="4529" w:type="dxa"/>
            <w:vAlign w:val="top"/>
          </w:tcPr>
          <w:p w:rsidR="005858E9" w:rsidRPr="000D70A9" w:rsidRDefault="0088621D" w:rsidP="00D76F57">
            <w:pPr>
              <w:ind w:left="5"/>
              <w:rPr>
                <w:highlight w:val="yellow"/>
              </w:rPr>
            </w:pPr>
            <w:r>
              <w:t>Moxidectin</w:t>
            </w:r>
          </w:p>
        </w:tc>
      </w:tr>
      <w:tr w:rsidR="005858E9" w:rsidTr="00D76F57">
        <w:trPr>
          <w:cantSplit/>
          <w:trHeight w:val="252"/>
        </w:trPr>
        <w:tc>
          <w:tcPr>
            <w:tcW w:w="3256" w:type="dxa"/>
            <w:vAlign w:val="top"/>
          </w:tcPr>
          <w:p w:rsidR="005858E9" w:rsidRDefault="005858E9" w:rsidP="00D76F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858E9" w:rsidRDefault="005858E9" w:rsidP="00D76F57">
            <w:r>
              <w:t>N/A</w:t>
            </w:r>
          </w:p>
          <w:p w:rsidR="005858E9" w:rsidRDefault="005858E9" w:rsidP="00D76F57"/>
        </w:tc>
      </w:tr>
    </w:tbl>
    <w:p w:rsidR="0088621D" w:rsidRPr="00102225" w:rsidRDefault="0088621D" w:rsidP="0088621D">
      <w:pPr>
        <w:rPr>
          <w:sz w:val="16"/>
          <w:szCs w:val="16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8621D" w:rsidTr="00D76F57">
        <w:trPr>
          <w:cantSplit/>
        </w:trPr>
        <w:tc>
          <w:tcPr>
            <w:tcW w:w="3256" w:type="dxa"/>
            <w:vAlign w:val="top"/>
          </w:tcPr>
          <w:p w:rsidR="0088621D" w:rsidRDefault="0088621D" w:rsidP="00D76F57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88621D" w:rsidRDefault="0088621D" w:rsidP="00D76F57">
            <w:r>
              <w:t>100329</w:t>
            </w:r>
          </w:p>
        </w:tc>
      </w:tr>
      <w:tr w:rsidR="0088621D" w:rsidTr="00D76F57">
        <w:trPr>
          <w:cantSplit/>
        </w:trPr>
        <w:tc>
          <w:tcPr>
            <w:tcW w:w="3256" w:type="dxa"/>
            <w:vAlign w:val="top"/>
          </w:tcPr>
          <w:p w:rsidR="0088621D" w:rsidRPr="000D70A9" w:rsidRDefault="0088621D" w:rsidP="00D76F57">
            <w:r>
              <w:t>Constituents</w:t>
            </w:r>
          </w:p>
        </w:tc>
        <w:tc>
          <w:tcPr>
            <w:tcW w:w="4529" w:type="dxa"/>
            <w:vAlign w:val="top"/>
          </w:tcPr>
          <w:p w:rsidR="0088621D" w:rsidRPr="000D70A9" w:rsidRDefault="0088621D" w:rsidP="00D76F57">
            <w:pPr>
              <w:ind w:left="5"/>
              <w:rPr>
                <w:highlight w:val="yellow"/>
              </w:rPr>
            </w:pPr>
            <w:r>
              <w:t>Tebuconazole</w:t>
            </w:r>
          </w:p>
        </w:tc>
      </w:tr>
      <w:tr w:rsidR="0088621D" w:rsidTr="00D76F57">
        <w:trPr>
          <w:cantSplit/>
          <w:trHeight w:val="252"/>
        </w:trPr>
        <w:tc>
          <w:tcPr>
            <w:tcW w:w="3256" w:type="dxa"/>
            <w:vAlign w:val="top"/>
          </w:tcPr>
          <w:p w:rsidR="0088621D" w:rsidRDefault="0088621D" w:rsidP="00D76F57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8621D" w:rsidRDefault="0088621D" w:rsidP="00D76F57">
            <w:r>
              <w:t>N/A</w:t>
            </w:r>
          </w:p>
          <w:p w:rsidR="0088621D" w:rsidRDefault="0088621D" w:rsidP="00D76F57"/>
        </w:tc>
      </w:tr>
    </w:tbl>
    <w:p w:rsidR="000C44D4" w:rsidRDefault="000C44D4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Default="004F77E6" w:rsidP="00272B8F"/>
    <w:p w:rsidR="00272B8F" w:rsidRDefault="004F77E6" w:rsidP="00272B8F">
      <w:r>
        <w:t>Nil</w:t>
      </w:r>
      <w:bookmarkStart w:id="0" w:name="_GoBack"/>
      <w:bookmarkEnd w:id="0"/>
    </w:p>
    <w:p w:rsidR="005858E9" w:rsidRDefault="005858E9" w:rsidP="005858E9"/>
    <w:p w:rsidR="00F102F0" w:rsidRPr="000C44D4" w:rsidRDefault="00F102F0" w:rsidP="000C44D4">
      <w:pPr>
        <w:pStyle w:val="ListParagraph"/>
        <w:rPr>
          <w:b/>
        </w:rPr>
      </w:pPr>
    </w:p>
    <w:p w:rsid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>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812"/>
        <w:gridCol w:w="2812"/>
        <w:gridCol w:w="2812"/>
      </w:tblGrid>
      <w:tr w:rsidR="00F102F0" w:rsidTr="00272B8F">
        <w:tc>
          <w:tcPr>
            <w:tcW w:w="281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272B8F">
            <w:r>
              <w:t>Applicable Active Constitute Name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102F0" w:rsidTr="00272B8F">
        <w:tc>
          <w:tcPr>
            <w:tcW w:w="2812" w:type="dxa"/>
            <w:shd w:val="clear" w:color="auto" w:fill="auto"/>
          </w:tcPr>
          <w:p w:rsidR="00F102F0" w:rsidRDefault="00D7095E" w:rsidP="00272B8F">
            <w:r>
              <w:t>100401</w:t>
            </w:r>
          </w:p>
        </w:tc>
        <w:tc>
          <w:tcPr>
            <w:tcW w:w="2812" w:type="dxa"/>
            <w:shd w:val="clear" w:color="auto" w:fill="auto"/>
          </w:tcPr>
          <w:p w:rsidR="00F102F0" w:rsidRDefault="00D7095E" w:rsidP="00272B8F">
            <w:r w:rsidRPr="00D7095E">
              <w:t xml:space="preserve">ALPHA-CYPERMETHRIN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12" w:type="dxa"/>
            <w:shd w:val="clear" w:color="auto" w:fill="auto"/>
          </w:tcPr>
          <w:p w:rsidR="00F102F0" w:rsidRDefault="00D7095E" w:rsidP="00272B8F">
            <w:r>
              <w:t>N/A</w:t>
            </w:r>
          </w:p>
        </w:tc>
      </w:tr>
      <w:tr w:rsidR="00D7095E" w:rsidTr="00272B8F">
        <w:tc>
          <w:tcPr>
            <w:tcW w:w="2812" w:type="dxa"/>
            <w:shd w:val="clear" w:color="auto" w:fill="auto"/>
          </w:tcPr>
          <w:p w:rsidR="00D7095E" w:rsidRDefault="00D7095E" w:rsidP="00272B8F">
            <w:r>
              <w:t>100422</w:t>
            </w:r>
          </w:p>
        </w:tc>
        <w:tc>
          <w:tcPr>
            <w:tcW w:w="2812" w:type="dxa"/>
            <w:shd w:val="clear" w:color="auto" w:fill="auto"/>
          </w:tcPr>
          <w:p w:rsidR="00D7095E" w:rsidRPr="00D7095E" w:rsidRDefault="00D7095E" w:rsidP="00D7095E">
            <w:r w:rsidRPr="00D7095E">
              <w:t xml:space="preserve">CLOFENTEZINE </w:t>
            </w:r>
          </w:p>
        </w:tc>
        <w:tc>
          <w:tcPr>
            <w:tcW w:w="2812" w:type="dxa"/>
            <w:shd w:val="clear" w:color="auto" w:fill="auto"/>
          </w:tcPr>
          <w:p w:rsidR="00D7095E" w:rsidRDefault="00D7095E" w:rsidP="00272B8F">
            <w:r>
              <w:t>N/A</w:t>
            </w:r>
          </w:p>
        </w:tc>
      </w:tr>
    </w:tbl>
    <w:p w:rsidR="00F102F0" w:rsidRDefault="00F102F0" w:rsidP="00726423"/>
    <w:p w:rsidR="00F102F0" w:rsidRDefault="00F102F0" w:rsidP="00726423"/>
    <w:p w:rsidR="00F102F0" w:rsidRDefault="00F102F0" w:rsidP="00726423"/>
    <w:p w:rsidR="00726423" w:rsidRDefault="00D7095E" w:rsidP="00726423">
      <w:r>
        <w:t>Date: 10 October</w:t>
      </w:r>
      <w:r w:rsidR="00272B8F">
        <w:t xml:space="preserve"> 2014</w:t>
      </w:r>
    </w:p>
    <w:p w:rsidR="00726423" w:rsidRPr="00FF425C" w:rsidRDefault="00726423" w:rsidP="000D70A9"/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FAF" w:rsidRDefault="004C3FAF">
      <w:r>
        <w:separator/>
      </w:r>
    </w:p>
  </w:endnote>
  <w:endnote w:type="continuationSeparator" w:id="0">
    <w:p w:rsidR="004C3FAF" w:rsidRDefault="004C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Content>
          <w:p w:rsidR="004C3FAF" w:rsidRPr="00F21E02" w:rsidRDefault="004C3FA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4F77E6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737CE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4C3FAF" w:rsidRPr="00F21E02" w:rsidRDefault="004C3FA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737CE" w:rsidRPr="003737CE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737CE" w:rsidRPr="003737CE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3737CE" w:rsidRPr="003737CE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737CE" w:rsidRPr="003737CE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737CE" w:rsidRPr="003737CE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737CE">
      <w:rPr>
        <w:noProof/>
      </w:rPr>
      <w:t xml:space="preserve"> - v</w:t>
    </w:r>
    <w:r w:rsidR="003737CE" w:rsidRPr="003737CE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Content>
          <w:p w:rsidR="004C3FAF" w:rsidRPr="00F21E02" w:rsidRDefault="004C3FA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737C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3737C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4C3FAF" w:rsidRDefault="004C3FA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3737CE" w:rsidRPr="003737CE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3737CE" w:rsidRPr="003737CE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3737CE" w:rsidRPr="003737CE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737CE" w:rsidRPr="003737CE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3737CE" w:rsidRPr="003737CE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3737CE">
      <w:rPr>
        <w:noProof/>
      </w:rPr>
      <w:t xml:space="preserve"> - v</w:t>
    </w:r>
    <w:r w:rsidR="003737CE" w:rsidRPr="003737CE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FAF" w:rsidRDefault="004C3FAF">
      <w:r>
        <w:separator/>
      </w:r>
    </w:p>
  </w:footnote>
  <w:footnote w:type="continuationSeparator" w:id="0">
    <w:p w:rsidR="004C3FAF" w:rsidRDefault="004C3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FAF" w:rsidRDefault="004C3FA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19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1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2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3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7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1">
    <w:nsid w:val="78D72DE0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1"/>
  </w:num>
  <w:num w:numId="3">
    <w:abstractNumId w:val="13"/>
  </w:num>
  <w:num w:numId="4">
    <w:abstractNumId w:val="16"/>
  </w:num>
  <w:num w:numId="5">
    <w:abstractNumId w:val="12"/>
  </w:num>
  <w:num w:numId="6">
    <w:abstractNumId w:val="37"/>
  </w:num>
  <w:num w:numId="7">
    <w:abstractNumId w:val="42"/>
  </w:num>
  <w:num w:numId="8">
    <w:abstractNumId w:val="24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20"/>
  </w:num>
  <w:num w:numId="21">
    <w:abstractNumId w:val="32"/>
  </w:num>
  <w:num w:numId="22">
    <w:abstractNumId w:val="17"/>
  </w:num>
  <w:num w:numId="23">
    <w:abstractNumId w:val="40"/>
  </w:num>
  <w:num w:numId="24">
    <w:abstractNumId w:val="15"/>
  </w:num>
  <w:num w:numId="25">
    <w:abstractNumId w:val="14"/>
  </w:num>
  <w:num w:numId="26">
    <w:abstractNumId w:val="22"/>
  </w:num>
  <w:num w:numId="27">
    <w:abstractNumId w:val="10"/>
  </w:num>
  <w:num w:numId="28">
    <w:abstractNumId w:val="18"/>
  </w:num>
  <w:num w:numId="29">
    <w:abstractNumId w:val="19"/>
  </w:num>
  <w:num w:numId="30">
    <w:abstractNumId w:val="38"/>
  </w:num>
  <w:num w:numId="31">
    <w:abstractNumId w:val="34"/>
  </w:num>
  <w:num w:numId="32">
    <w:abstractNumId w:val="4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2C2A"/>
    <w:rsid w:val="000A5C02"/>
    <w:rsid w:val="000C44D4"/>
    <w:rsid w:val="000D70A9"/>
    <w:rsid w:val="0011343D"/>
    <w:rsid w:val="00134F5A"/>
    <w:rsid w:val="00137A06"/>
    <w:rsid w:val="001636A2"/>
    <w:rsid w:val="00195069"/>
    <w:rsid w:val="001A3A26"/>
    <w:rsid w:val="001C0768"/>
    <w:rsid w:val="001D0122"/>
    <w:rsid w:val="00272B8F"/>
    <w:rsid w:val="002E2B47"/>
    <w:rsid w:val="003079C3"/>
    <w:rsid w:val="00320996"/>
    <w:rsid w:val="00354E4F"/>
    <w:rsid w:val="003737CE"/>
    <w:rsid w:val="00382276"/>
    <w:rsid w:val="003973B7"/>
    <w:rsid w:val="0039749E"/>
    <w:rsid w:val="003C452F"/>
    <w:rsid w:val="003E2B63"/>
    <w:rsid w:val="00403F32"/>
    <w:rsid w:val="0040665C"/>
    <w:rsid w:val="00442B3A"/>
    <w:rsid w:val="004A06FE"/>
    <w:rsid w:val="004C3FAF"/>
    <w:rsid w:val="004F77E6"/>
    <w:rsid w:val="005342BF"/>
    <w:rsid w:val="00540465"/>
    <w:rsid w:val="00562634"/>
    <w:rsid w:val="005858E9"/>
    <w:rsid w:val="00596D35"/>
    <w:rsid w:val="00643D2C"/>
    <w:rsid w:val="0064667D"/>
    <w:rsid w:val="006A6DD3"/>
    <w:rsid w:val="00726423"/>
    <w:rsid w:val="007A2B63"/>
    <w:rsid w:val="007D729A"/>
    <w:rsid w:val="008679D0"/>
    <w:rsid w:val="0088621D"/>
    <w:rsid w:val="008B3176"/>
    <w:rsid w:val="008D3B2B"/>
    <w:rsid w:val="008F3A94"/>
    <w:rsid w:val="008F6B5D"/>
    <w:rsid w:val="00904115"/>
    <w:rsid w:val="0091674D"/>
    <w:rsid w:val="0093199E"/>
    <w:rsid w:val="009319D5"/>
    <w:rsid w:val="00935658"/>
    <w:rsid w:val="00982D68"/>
    <w:rsid w:val="009A11F7"/>
    <w:rsid w:val="00A42666"/>
    <w:rsid w:val="00AA7A5B"/>
    <w:rsid w:val="00AB6123"/>
    <w:rsid w:val="00AF1FE5"/>
    <w:rsid w:val="00B02F0C"/>
    <w:rsid w:val="00B92AF0"/>
    <w:rsid w:val="00BC5541"/>
    <w:rsid w:val="00BD3E5E"/>
    <w:rsid w:val="00C4589F"/>
    <w:rsid w:val="00C53AF7"/>
    <w:rsid w:val="00CD41FC"/>
    <w:rsid w:val="00CE4770"/>
    <w:rsid w:val="00CF48E0"/>
    <w:rsid w:val="00D7095E"/>
    <w:rsid w:val="00D7186D"/>
    <w:rsid w:val="00D76F57"/>
    <w:rsid w:val="00DD2247"/>
    <w:rsid w:val="00E05CDC"/>
    <w:rsid w:val="00E3004D"/>
    <w:rsid w:val="00E81F2B"/>
    <w:rsid w:val="00E91EFC"/>
    <w:rsid w:val="00E95A42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E005B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3231EA-2512-456B-A6B3-4F6668672D32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www.w3.org/XML/1998/namespace"/>
    <ds:schemaRef ds:uri="http://schemas.microsoft.com/office/2006/metadata/properties"/>
    <ds:schemaRef ds:uri="http://purl.org/dc/elements/1.1/"/>
    <ds:schemaRef ds:uri="0774cfd4-6c95-41fc-ad34-7efb322355f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74c9d45-d6f1-4005-a8af-ae38d264781f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DCD31A55.dotm</Template>
  <TotalTime>84</TotalTime>
  <Pages>1</Pages>
  <Words>157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9</cp:revision>
  <cp:lastPrinted>2014-10-10T04:02:00Z</cp:lastPrinted>
  <dcterms:created xsi:type="dcterms:W3CDTF">2014-08-12T04:31:00Z</dcterms:created>
  <dcterms:modified xsi:type="dcterms:W3CDTF">2014-10-10T04:06:00Z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